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39" w:rsidRDefault="00523E39" w:rsidP="00523E39">
      <w:pPr>
        <w:pStyle w:val="Normlnweb"/>
        <w:rPr>
          <w:rFonts w:ascii="Antique Olive" w:hAnsi="Antique Olive"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0</wp:posOffset>
            </wp:positionV>
            <wp:extent cx="878840" cy="1028700"/>
            <wp:effectExtent l="0" t="0" r="0" b="0"/>
            <wp:wrapNone/>
            <wp:docPr id="1" name="Obrázek 1" descr="pic_zn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znak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  <w:proofErr w:type="gramStart"/>
      <w:r w:rsidRPr="00993014">
        <w:rPr>
          <w:rFonts w:ascii="Antique Olive" w:hAnsi="Antique Olive"/>
          <w:bCs/>
          <w:sz w:val="60"/>
          <w:szCs w:val="60"/>
        </w:rPr>
        <w:t>OBEC  DOLNÍ</w:t>
      </w:r>
      <w:proofErr w:type="gramEnd"/>
      <w:r w:rsidRPr="00993014">
        <w:rPr>
          <w:rFonts w:ascii="Antique Olive" w:hAnsi="Antique Olive"/>
          <w:bCs/>
          <w:sz w:val="60"/>
          <w:szCs w:val="60"/>
        </w:rPr>
        <w:t xml:space="preserve">  BOJANOVICE</w:t>
      </w:r>
    </w:p>
    <w:p w:rsidR="00523E39" w:rsidRDefault="00523E39" w:rsidP="00523E39">
      <w:pPr>
        <w:pStyle w:val="Normlnweb"/>
        <w:rPr>
          <w:rFonts w:ascii="Antique Olive" w:hAnsi="Antique Olive"/>
          <w:bCs/>
          <w:sz w:val="20"/>
          <w:szCs w:val="20"/>
        </w:rPr>
      </w:pPr>
      <w:r>
        <w:rPr>
          <w:rFonts w:ascii="Antique Olive" w:hAnsi="Antique Olive"/>
          <w:bCs/>
          <w:sz w:val="36"/>
          <w:szCs w:val="36"/>
        </w:rPr>
        <w:t xml:space="preserve">                 </w:t>
      </w:r>
      <w:r w:rsidRPr="00993014">
        <w:rPr>
          <w:rFonts w:ascii="Antique Olive" w:hAnsi="Antique Olive"/>
          <w:bCs/>
          <w:sz w:val="30"/>
          <w:szCs w:val="30"/>
        </w:rPr>
        <w:t>Hlavní 383 • Dolní Bojanovice • PSČ 696 17</w:t>
      </w:r>
      <w:r>
        <w:rPr>
          <w:rFonts w:ascii="Antique Olive" w:hAnsi="Antique Olive"/>
          <w:bCs/>
          <w:sz w:val="30"/>
          <w:szCs w:val="30"/>
        </w:rPr>
        <w:br/>
      </w:r>
      <w:r w:rsidRPr="00192A2B">
        <w:rPr>
          <w:rFonts w:ascii="Antique Olive" w:hAnsi="Antique Olive"/>
          <w:bCs/>
          <w:sz w:val="20"/>
          <w:szCs w:val="20"/>
        </w:rPr>
        <w:t xml:space="preserve">              ____________________________________________________</w:t>
      </w:r>
      <w:r>
        <w:rPr>
          <w:rFonts w:ascii="Antique Olive" w:hAnsi="Antique Olive"/>
          <w:bCs/>
          <w:sz w:val="20"/>
          <w:szCs w:val="20"/>
        </w:rPr>
        <w:t>______________________________</w:t>
      </w:r>
    </w:p>
    <w:p w:rsidR="00523E39" w:rsidRPr="008E732D" w:rsidRDefault="00523E39" w:rsidP="00523E39">
      <w:pPr>
        <w:pStyle w:val="Normlnweb"/>
        <w:rPr>
          <w:bCs/>
        </w:rPr>
      </w:pPr>
      <w:proofErr w:type="gramStart"/>
      <w:r w:rsidRPr="008E732D">
        <w:rPr>
          <w:bCs/>
        </w:rPr>
        <w:t>Č.j.</w:t>
      </w:r>
      <w:proofErr w:type="gramEnd"/>
      <w:r w:rsidR="00F52A5D" w:rsidRPr="008E732D">
        <w:rPr>
          <w:bCs/>
        </w:rPr>
        <w:t xml:space="preserve"> </w:t>
      </w:r>
      <w:r w:rsidR="00D32183" w:rsidRPr="00D32183">
        <w:rPr>
          <w:bCs/>
        </w:rPr>
        <w:t>OÚDB-70/2022/VB</w:t>
      </w:r>
    </w:p>
    <w:p w:rsidR="00523E39" w:rsidRPr="008E732D" w:rsidRDefault="00523E39" w:rsidP="00A9264F">
      <w:pPr>
        <w:jc w:val="center"/>
        <w:rPr>
          <w:b/>
        </w:rPr>
      </w:pPr>
    </w:p>
    <w:p w:rsidR="00A9264F" w:rsidRPr="008E732D" w:rsidRDefault="00A9264F" w:rsidP="00523E39">
      <w:pPr>
        <w:jc w:val="center"/>
        <w:rPr>
          <w:b/>
        </w:rPr>
      </w:pPr>
      <w:r w:rsidRPr="008E732D">
        <w:rPr>
          <w:b/>
        </w:rPr>
        <w:t>Výroční zpráva</w:t>
      </w:r>
    </w:p>
    <w:p w:rsidR="00A9264F" w:rsidRPr="008E732D" w:rsidRDefault="00A9264F" w:rsidP="00A9264F">
      <w:pPr>
        <w:jc w:val="center"/>
      </w:pPr>
      <w:r w:rsidRPr="008E732D">
        <w:t>dle § 18, zákona č. 106/1999 Sb., o svobodném přístupu k informacím za rok 20</w:t>
      </w:r>
      <w:r w:rsidR="00D32183">
        <w:t>21</w:t>
      </w:r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jc w:val="both"/>
      </w:pPr>
      <w:r w:rsidRPr="008E732D">
        <w:t>Na základě zákona č. 106/1999 Sb., o svobodném přístupu k informacím (ve znění pozdějších předpisů) vydává Obecní úřad Dolní Bojanovice tuto výroční zprávu o poskytování informací podle výše uvedeného zákona:</w:t>
      </w:r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numPr>
          <w:ilvl w:val="0"/>
          <w:numId w:val="1"/>
        </w:numPr>
        <w:jc w:val="both"/>
        <w:rPr>
          <w:color w:val="FF0000"/>
        </w:rPr>
      </w:pPr>
      <w:r w:rsidRPr="008E732D">
        <w:t xml:space="preserve">počet podaných žádostí o </w:t>
      </w:r>
      <w:proofErr w:type="gramStart"/>
      <w:r w:rsidRPr="008E732D">
        <w:t>informace.....................................</w:t>
      </w:r>
      <w:r w:rsidRPr="008E732D">
        <w:tab/>
      </w:r>
      <w:r w:rsidR="009C3313"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  <w:rPr>
          <w:color w:val="FF0000"/>
        </w:rPr>
      </w:pPr>
      <w:r w:rsidRPr="008E732D">
        <w:t xml:space="preserve">počet vydaných rozhodnutí o odmítnutí </w:t>
      </w:r>
      <w:proofErr w:type="gramStart"/>
      <w:r w:rsidRPr="008E732D">
        <w:t>žádosti...................</w:t>
      </w:r>
      <w:r w:rsidRPr="008E732D">
        <w:tab/>
      </w:r>
      <w:r w:rsidR="00F40768" w:rsidRPr="008E732D"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 xml:space="preserve">počet podaných odvolání proti </w:t>
      </w:r>
      <w:proofErr w:type="gramStart"/>
      <w:r w:rsidRPr="008E732D">
        <w:t>rozhodnutí...........................</w:t>
      </w:r>
      <w:r w:rsidRPr="008E732D">
        <w:tab/>
      </w:r>
      <w:r w:rsidRPr="008E732D">
        <w:rPr>
          <w:color w:val="FF0000"/>
        </w:rPr>
        <w:tab/>
      </w:r>
      <w:r w:rsidR="00F40768" w:rsidRPr="008E732D"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 xml:space="preserve">opis podstatných částí každého rozsudku </w:t>
      </w:r>
      <w:proofErr w:type="gramStart"/>
      <w:r w:rsidRPr="008E732D">
        <w:t>soudu...................</w:t>
      </w:r>
      <w:r w:rsidRPr="008E732D">
        <w:tab/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 xml:space="preserve">výčet poskytnutých výhradních </w:t>
      </w:r>
      <w:proofErr w:type="gramStart"/>
      <w:r w:rsidRPr="008E732D">
        <w:t>licencí .................................</w:t>
      </w:r>
      <w:r w:rsidRPr="008E732D">
        <w:tab/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>počet stížností podaných v souladu s §</w:t>
      </w:r>
      <w:proofErr w:type="gramStart"/>
      <w:r w:rsidRPr="008E732D">
        <w:t>16a ...........................</w:t>
      </w:r>
      <w:r w:rsidRPr="008E732D">
        <w:tab/>
      </w:r>
      <w:r w:rsidR="00F40768" w:rsidRPr="008E732D">
        <w:t>0</w:t>
      </w:r>
      <w:proofErr w:type="gramEnd"/>
    </w:p>
    <w:p w:rsidR="00A9264F" w:rsidRPr="008E732D" w:rsidRDefault="00A9264F" w:rsidP="00A9264F">
      <w:pPr>
        <w:numPr>
          <w:ilvl w:val="0"/>
          <w:numId w:val="1"/>
        </w:numPr>
        <w:jc w:val="both"/>
      </w:pPr>
      <w:r w:rsidRPr="008E732D">
        <w:t xml:space="preserve">další informace, vztahující se k uplatňování tohoto </w:t>
      </w:r>
      <w:proofErr w:type="gramStart"/>
      <w:r w:rsidRPr="008E732D">
        <w:t>zákona..</w:t>
      </w:r>
      <w:r w:rsidRPr="008E732D">
        <w:tab/>
        <w:t>0</w:t>
      </w:r>
      <w:proofErr w:type="gramEnd"/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jc w:val="both"/>
      </w:pPr>
      <w:r w:rsidRPr="008E732D">
        <w:rPr>
          <w:b/>
        </w:rPr>
        <w:t>Úhrada poplatků</w:t>
      </w:r>
    </w:p>
    <w:p w:rsidR="00A9264F" w:rsidRPr="008E732D" w:rsidRDefault="00A9264F" w:rsidP="00A9264F">
      <w:pPr>
        <w:numPr>
          <w:ilvl w:val="0"/>
          <w:numId w:val="2"/>
        </w:numPr>
        <w:jc w:val="both"/>
      </w:pPr>
      <w:r w:rsidRPr="008E732D">
        <w:t>v roce 20</w:t>
      </w:r>
      <w:r w:rsidR="008E732D">
        <w:t>2</w:t>
      </w:r>
      <w:r w:rsidR="00D32183">
        <w:t>1</w:t>
      </w:r>
      <w:r w:rsidR="00EF2F90" w:rsidRPr="008E732D">
        <w:t xml:space="preserve"> ne</w:t>
      </w:r>
      <w:r w:rsidRPr="008E732D">
        <w:t xml:space="preserve">byly poplatky </w:t>
      </w:r>
      <w:r w:rsidR="00075B98" w:rsidRPr="008E732D">
        <w:t xml:space="preserve">vyměřeny </w:t>
      </w:r>
    </w:p>
    <w:p w:rsidR="00A9264F" w:rsidRPr="008E732D" w:rsidRDefault="00A9264F" w:rsidP="00A9264F">
      <w:pPr>
        <w:jc w:val="both"/>
      </w:pPr>
    </w:p>
    <w:p w:rsidR="00A9264F" w:rsidRPr="008E732D" w:rsidRDefault="00A9264F" w:rsidP="00A9264F">
      <w:pPr>
        <w:jc w:val="both"/>
      </w:pPr>
    </w:p>
    <w:p w:rsidR="00A9264F" w:rsidRPr="008E732D" w:rsidRDefault="00F672FC" w:rsidP="00A9264F">
      <w:pPr>
        <w:jc w:val="both"/>
      </w:pPr>
      <w:r w:rsidRPr="008E732D">
        <w:t xml:space="preserve">Dolní Bojanovice </w:t>
      </w:r>
      <w:r w:rsidR="00D32183">
        <w:t>11</w:t>
      </w:r>
      <w:r w:rsidR="00EF2F90" w:rsidRPr="008E732D">
        <w:t>.</w:t>
      </w:r>
      <w:r w:rsidR="009C3313">
        <w:t>1</w:t>
      </w:r>
      <w:r w:rsidR="00EF2F90" w:rsidRPr="008E732D">
        <w:t>.202</w:t>
      </w:r>
      <w:r w:rsidR="00D32183">
        <w:t>2</w:t>
      </w:r>
      <w:bookmarkStart w:id="0" w:name="_GoBack"/>
      <w:bookmarkEnd w:id="0"/>
    </w:p>
    <w:p w:rsidR="00335825" w:rsidRPr="008E732D" w:rsidRDefault="00335825" w:rsidP="00335825">
      <w:pPr>
        <w:jc w:val="center"/>
      </w:pPr>
    </w:p>
    <w:p w:rsidR="00335825" w:rsidRPr="008E732D" w:rsidRDefault="00335825" w:rsidP="00335825">
      <w:pPr>
        <w:jc w:val="center"/>
      </w:pPr>
    </w:p>
    <w:p w:rsidR="00335825" w:rsidRPr="008E732D" w:rsidRDefault="00335825" w:rsidP="00335825">
      <w:pPr>
        <w:jc w:val="center"/>
      </w:pPr>
    </w:p>
    <w:p w:rsidR="00335825" w:rsidRPr="008E732D" w:rsidRDefault="00335825" w:rsidP="00335825">
      <w:pPr>
        <w:jc w:val="center"/>
      </w:pPr>
    </w:p>
    <w:p w:rsidR="00A9264F" w:rsidRPr="008E732D" w:rsidRDefault="00167E85" w:rsidP="00335825">
      <w:pPr>
        <w:ind w:left="1416" w:firstLine="708"/>
        <w:jc w:val="center"/>
      </w:pPr>
      <w:r w:rsidRPr="008E732D">
        <w:t>Věra Bílíková</w:t>
      </w:r>
    </w:p>
    <w:p w:rsidR="00A9264F" w:rsidRPr="008E732D" w:rsidRDefault="00523E39" w:rsidP="00A9264F">
      <w:pPr>
        <w:ind w:left="360"/>
        <w:jc w:val="both"/>
      </w:pPr>
      <w:r w:rsidRPr="008E732D">
        <w:tab/>
      </w:r>
      <w:r w:rsidRPr="008E732D">
        <w:tab/>
      </w:r>
      <w:r w:rsidRPr="008E732D">
        <w:tab/>
      </w:r>
      <w:r w:rsidRPr="008E732D">
        <w:tab/>
      </w:r>
      <w:r w:rsidRPr="008E732D">
        <w:tab/>
      </w:r>
      <w:r w:rsidRPr="008E732D">
        <w:tab/>
      </w:r>
      <w:r w:rsidRPr="008E732D">
        <w:tab/>
      </w:r>
      <w:r w:rsidR="00EF2F90" w:rsidRPr="008E732D">
        <w:t>r</w:t>
      </w:r>
      <w:r w:rsidRPr="008E732D">
        <w:t>eferent</w:t>
      </w:r>
      <w:r w:rsidR="00EF2F90" w:rsidRPr="008E732D">
        <w:t xml:space="preserve"> obce</w:t>
      </w:r>
    </w:p>
    <w:p w:rsidR="00A9474F" w:rsidRDefault="00A9474F"/>
    <w:sectPr w:rsidR="00A9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ive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933"/>
    <w:multiLevelType w:val="hybridMultilevel"/>
    <w:tmpl w:val="EB76A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92F94"/>
    <w:multiLevelType w:val="hybridMultilevel"/>
    <w:tmpl w:val="A90E0A46"/>
    <w:lvl w:ilvl="0" w:tplc="ED24207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4F"/>
    <w:rsid w:val="00050023"/>
    <w:rsid w:val="00075B98"/>
    <w:rsid w:val="0013375F"/>
    <w:rsid w:val="00167E85"/>
    <w:rsid w:val="001F19D0"/>
    <w:rsid w:val="00326D4A"/>
    <w:rsid w:val="00335825"/>
    <w:rsid w:val="004746C9"/>
    <w:rsid w:val="004F4BC9"/>
    <w:rsid w:val="00523E39"/>
    <w:rsid w:val="006864B5"/>
    <w:rsid w:val="007377F2"/>
    <w:rsid w:val="00792D75"/>
    <w:rsid w:val="008E732D"/>
    <w:rsid w:val="009C04BA"/>
    <w:rsid w:val="009C3313"/>
    <w:rsid w:val="00A9264F"/>
    <w:rsid w:val="00A9474F"/>
    <w:rsid w:val="00B45B2A"/>
    <w:rsid w:val="00CB5619"/>
    <w:rsid w:val="00D32183"/>
    <w:rsid w:val="00E0538C"/>
    <w:rsid w:val="00EE1C0D"/>
    <w:rsid w:val="00EF2F90"/>
    <w:rsid w:val="00F40768"/>
    <w:rsid w:val="00F52A5D"/>
    <w:rsid w:val="00F672FC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3E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3E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Věra Bílíková</cp:lastModifiedBy>
  <cp:revision>3</cp:revision>
  <cp:lastPrinted>2013-02-04T14:17:00Z</cp:lastPrinted>
  <dcterms:created xsi:type="dcterms:W3CDTF">2022-01-11T07:03:00Z</dcterms:created>
  <dcterms:modified xsi:type="dcterms:W3CDTF">2022-01-11T07:16:00Z</dcterms:modified>
</cp:coreProperties>
</file>