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3DD8" w14:textId="77777777" w:rsidR="00590DF2" w:rsidRDefault="00590DF2" w:rsidP="00590DF2">
      <w:pPr>
        <w:pStyle w:val="Nzev"/>
      </w:pPr>
      <w:r w:rsidRPr="00590DF2">
        <w:t>Uzavření manželství</w:t>
      </w:r>
    </w:p>
    <w:p w14:paraId="39E52837" w14:textId="4F3670A7" w:rsidR="00590DF2" w:rsidRPr="00590DF2" w:rsidRDefault="00590DF2" w:rsidP="00590DF2">
      <w:bookmarkStart w:id="0" w:name="hlobsah"/>
      <w:r w:rsidRPr="00590DF2">
        <w:rPr>
          <w:u w:val="single"/>
        </w:rPr>
        <w:br/>
      </w:r>
      <w:bookmarkEnd w:id="0"/>
    </w:p>
    <w:p w14:paraId="27448C7D" w14:textId="77777777" w:rsidR="00590DF2" w:rsidRPr="00590DF2" w:rsidRDefault="00590DF2" w:rsidP="00590DF2">
      <w:r w:rsidRPr="00590DF2">
        <w:rPr>
          <w:b/>
          <w:bCs/>
        </w:rPr>
        <w:t>Co k tomu budete potřebovat?</w:t>
      </w:r>
    </w:p>
    <w:p w14:paraId="0BCE6E55" w14:textId="77777777" w:rsidR="00590DF2" w:rsidRPr="00590DF2" w:rsidRDefault="00590DF2" w:rsidP="00590DF2">
      <w:r w:rsidRPr="00590DF2">
        <w:rPr>
          <w:b/>
          <w:bCs/>
        </w:rPr>
        <w:t>a/ v obřadní místnosti úřadu -  snoubenci /občané ČR/ osobně předloží:</w:t>
      </w:r>
    </w:p>
    <w:p w14:paraId="096B5AF8" w14:textId="77777777" w:rsidR="00590DF2" w:rsidRPr="00590DF2" w:rsidRDefault="00590DF2" w:rsidP="00590DF2">
      <w:r w:rsidRPr="00590DF2">
        <w:t>- dotazník k uzavření manželství (bude Vám předložen přímo na matrice)</w:t>
      </w:r>
    </w:p>
    <w:p w14:paraId="768D9663" w14:textId="77777777" w:rsidR="00590DF2" w:rsidRPr="00590DF2" w:rsidRDefault="00590DF2" w:rsidP="00590DF2">
      <w:r w:rsidRPr="00590DF2">
        <w:t>- rodné listy, rodné listy i společných již narozených nezletilých dětí</w:t>
      </w:r>
    </w:p>
    <w:p w14:paraId="30CF39F2" w14:textId="77777777" w:rsidR="00590DF2" w:rsidRPr="00590DF2" w:rsidRDefault="00590DF2" w:rsidP="00590DF2">
      <w:r w:rsidRPr="00590DF2">
        <w:t>- občanské průkazy, (popř. cestovní pasy)</w:t>
      </w:r>
    </w:p>
    <w:p w14:paraId="18EEB4A2" w14:textId="77777777" w:rsidR="00590DF2" w:rsidRPr="00590DF2" w:rsidRDefault="00590DF2" w:rsidP="00590DF2">
      <w:r w:rsidRPr="00590DF2">
        <w:t>- pravomocný rozsudek o rozvodu předchozího manželství, nebo úmrtní list zemřelého manžela, popřípadě pravomocné rozhodnutí soudu o zrušení partnerství, nebo úmrtní list zemřelého partnera</w:t>
      </w:r>
    </w:p>
    <w:p w14:paraId="18947BC7" w14:textId="77777777" w:rsidR="00590DF2" w:rsidRPr="00590DF2" w:rsidRDefault="00590DF2" w:rsidP="00590DF2">
      <w:r w:rsidRPr="00590DF2">
        <w:rPr>
          <w:b/>
          <w:bCs/>
        </w:rPr>
        <w:t>b/ církevní sňatek – snoubenci občané ČR/ /osobně předloží:</w:t>
      </w:r>
    </w:p>
    <w:p w14:paraId="135D3B5E" w14:textId="77777777" w:rsidR="00590DF2" w:rsidRPr="00590DF2" w:rsidRDefault="00590DF2" w:rsidP="00590DF2">
      <w:r w:rsidRPr="00590DF2">
        <w:t>- žádost o vydání osvědčení k uzavření církevního sňatku (bude Vám předložen přímo na matrice)</w:t>
      </w:r>
    </w:p>
    <w:p w14:paraId="7ABB2FDB" w14:textId="77777777" w:rsidR="00590DF2" w:rsidRPr="00590DF2" w:rsidRDefault="00590DF2" w:rsidP="00590DF2">
      <w:r w:rsidRPr="00590DF2">
        <w:t>- dotazník k uzavření manželství (bude Vám předložen přímo na matrice)</w:t>
      </w:r>
    </w:p>
    <w:p w14:paraId="7A27D2ED" w14:textId="77777777" w:rsidR="00590DF2" w:rsidRPr="00590DF2" w:rsidRDefault="00590DF2" w:rsidP="00590DF2">
      <w:r w:rsidRPr="00590DF2">
        <w:t>- doklady uvedené v bodě a/.</w:t>
      </w:r>
    </w:p>
    <w:p w14:paraId="64D3BD5D" w14:textId="77777777" w:rsidR="00590DF2" w:rsidRPr="00590DF2" w:rsidRDefault="00590DF2" w:rsidP="00590DF2">
      <w:r w:rsidRPr="00590DF2">
        <w:t>Platnost osvědčení je 6 měsíců od data vydání.</w:t>
      </w:r>
    </w:p>
    <w:p w14:paraId="2A148EF3" w14:textId="61A6F7D1" w:rsidR="00590DF2" w:rsidRPr="00590DF2" w:rsidRDefault="00590DF2" w:rsidP="00590DF2">
      <w:r w:rsidRPr="00590DF2">
        <w:rPr>
          <w:b/>
          <w:bCs/>
        </w:rPr>
        <w:t xml:space="preserve">c/ na jiném vhodném místě ve správním obvodu </w:t>
      </w:r>
      <w:r>
        <w:rPr>
          <w:b/>
          <w:bCs/>
        </w:rPr>
        <w:t>obce</w:t>
      </w:r>
      <w:r w:rsidRPr="00590DF2">
        <w:rPr>
          <w:b/>
          <w:bCs/>
        </w:rPr>
        <w:t xml:space="preserve">, nebo v kteroukoliv jinou vhodnou dobu, které není stanovena matričním úřadem </w:t>
      </w:r>
      <w:r>
        <w:rPr>
          <w:b/>
          <w:bCs/>
        </w:rPr>
        <w:t>Dolní Bojanovice</w:t>
      </w:r>
      <w:r w:rsidRPr="00590DF2">
        <w:rPr>
          <w:b/>
          <w:bCs/>
        </w:rPr>
        <w:t>, </w:t>
      </w:r>
      <w:r w:rsidRPr="00590DF2">
        <w:t>na žádost snoubenců, kteří současně osobně předloží:</w:t>
      </w:r>
    </w:p>
    <w:p w14:paraId="71BCC4E9" w14:textId="77777777" w:rsidR="00590DF2" w:rsidRPr="00590DF2" w:rsidRDefault="00590DF2" w:rsidP="00590DF2">
      <w:r w:rsidRPr="00590DF2">
        <w:t>- dotazník k uzavření manželství (bude Vám předložen přímo na matrice)</w:t>
      </w:r>
    </w:p>
    <w:p w14:paraId="71DB072B" w14:textId="77777777" w:rsidR="00590DF2" w:rsidRPr="00590DF2" w:rsidRDefault="00590DF2" w:rsidP="00590DF2">
      <w:r w:rsidRPr="00590DF2">
        <w:t>- doklady uvedené v bodě a/.</w:t>
      </w:r>
    </w:p>
    <w:p w14:paraId="7AAEE571" w14:textId="77777777" w:rsidR="00590DF2" w:rsidRPr="00590DF2" w:rsidRDefault="00590DF2" w:rsidP="00590DF2">
      <w:r w:rsidRPr="00590DF2">
        <w:t>O této žádosti bude matriční úřad rozhodovat ve správním řízení.</w:t>
      </w:r>
    </w:p>
    <w:p w14:paraId="22A524C0" w14:textId="77777777" w:rsidR="00590DF2" w:rsidRPr="00590DF2" w:rsidRDefault="00590DF2" w:rsidP="00590DF2">
      <w:r w:rsidRPr="00590DF2">
        <w:rPr>
          <w:b/>
          <w:bCs/>
        </w:rPr>
        <w:t>d) snoubenec, který je cizincem, předloží:</w:t>
      </w:r>
    </w:p>
    <w:p w14:paraId="347FA79A" w14:textId="77777777" w:rsidR="00590DF2" w:rsidRPr="00590DF2" w:rsidRDefault="00590DF2" w:rsidP="00590DF2">
      <w:r w:rsidRPr="00590DF2">
        <w:t>- rodný list</w:t>
      </w:r>
    </w:p>
    <w:p w14:paraId="204D8E39" w14:textId="77777777" w:rsidR="00590DF2" w:rsidRPr="00590DF2" w:rsidRDefault="00590DF2" w:rsidP="00590DF2">
      <w:r w:rsidRPr="00590DF2">
        <w:t>- doklad o státním občanství</w:t>
      </w:r>
    </w:p>
    <w:p w14:paraId="5A55DAED" w14:textId="77777777" w:rsidR="00590DF2" w:rsidRPr="00590DF2" w:rsidRDefault="00590DF2" w:rsidP="00590DF2">
      <w:r w:rsidRPr="00590DF2">
        <w:t>- doklad o právní způsobilosti k uzavření manželství s občanem ČR (platnost je 6 měsíců od data vydání).   Pokud není domovský státem vydáváno, je nutné doložit potvrzení o této skutečnosti.</w:t>
      </w:r>
    </w:p>
    <w:p w14:paraId="2ABC951C" w14:textId="77777777" w:rsidR="00590DF2" w:rsidRPr="00590DF2" w:rsidRDefault="00590DF2" w:rsidP="00590DF2">
      <w:r w:rsidRPr="00590DF2">
        <w:t>- potvrzení o osobním stavu a pobytu</w:t>
      </w:r>
    </w:p>
    <w:p w14:paraId="1FB112F0" w14:textId="77777777" w:rsidR="00590DF2" w:rsidRPr="00590DF2" w:rsidRDefault="00590DF2" w:rsidP="00590DF2">
      <w:r w:rsidRPr="00590DF2">
        <w:t>- úmrtní list zemřelého manžela, jde-li o ovdovělého cizince, tento doklad není třeba předkládat, je-li tato skutečnost uvedena v dokladu o právní způsobilosti k uzavření manželství</w:t>
      </w:r>
    </w:p>
    <w:p w14:paraId="67304AC4" w14:textId="77777777" w:rsidR="00590DF2" w:rsidRPr="00590DF2" w:rsidRDefault="00590DF2" w:rsidP="00590DF2">
      <w:r w:rsidRPr="00590DF2">
        <w:t>- pravomocný rozsudek o rozvodu manželství, jde-li o rozvedeného cizince</w:t>
      </w:r>
    </w:p>
    <w:p w14:paraId="42B12947" w14:textId="77777777" w:rsidR="00590DF2" w:rsidRPr="00590DF2" w:rsidRDefault="00590DF2" w:rsidP="00590DF2">
      <w:r w:rsidRPr="00590DF2">
        <w:t>- pravomocné rozhodnutí soudu o zrušení partnerství, anebo úmrtní list zemřelého partnera, jde-li o cizince, který žil v partnerství</w:t>
      </w:r>
    </w:p>
    <w:p w14:paraId="21896E19" w14:textId="77777777" w:rsidR="00590DF2" w:rsidRPr="00590DF2" w:rsidRDefault="00590DF2" w:rsidP="00590DF2">
      <w:r w:rsidRPr="00590DF2">
        <w:t>- doklad, kterým je možné prokázat totožnost (cestovní pas)</w:t>
      </w:r>
    </w:p>
    <w:p w14:paraId="30517EBD" w14:textId="77777777" w:rsidR="00590DF2" w:rsidRPr="00590DF2" w:rsidRDefault="00590DF2" w:rsidP="00590DF2">
      <w:r w:rsidRPr="00590DF2">
        <w:lastRenderedPageBreak/>
        <w:t>- popř. další doklady potřebné ke zjištění nebo ověření správnosti údajů</w:t>
      </w:r>
    </w:p>
    <w:p w14:paraId="4177E157" w14:textId="77777777" w:rsidR="00590DF2" w:rsidRPr="00590DF2" w:rsidRDefault="00590DF2" w:rsidP="00590DF2">
      <w:r w:rsidRPr="00590DF2">
        <w:t>- potvrzení o oprávněnosti pobytu na území ČR vydané Policií ČR (nesmí být starší 7 pracovních dnů ke dni sňatku; občan EU, smluvního státu Dohody Evropském hospodářském prostoru a Švýcarské konfederace, toto potvrzení nepředkládá)</w:t>
      </w:r>
    </w:p>
    <w:p w14:paraId="2F0CA7CA" w14:textId="77777777" w:rsidR="00590DF2" w:rsidRPr="00590DF2" w:rsidRDefault="00590DF2" w:rsidP="00590DF2">
      <w:r w:rsidRPr="00590DF2">
        <w:t> </w:t>
      </w:r>
    </w:p>
    <w:p w14:paraId="138DBA6A" w14:textId="77777777" w:rsidR="00590DF2" w:rsidRPr="00590DF2" w:rsidRDefault="00590DF2" w:rsidP="00590DF2">
      <w:r w:rsidRPr="00590DF2">
        <w:rPr>
          <w:b/>
          <w:bCs/>
        </w:rPr>
        <w:t>Formuláře</w:t>
      </w:r>
    </w:p>
    <w:p w14:paraId="3F3539AB" w14:textId="77777777" w:rsidR="00590DF2" w:rsidRPr="00590DF2" w:rsidRDefault="00590DF2" w:rsidP="00590DF2">
      <w:r w:rsidRPr="00590DF2">
        <w:t>Nejsou třeba.</w:t>
      </w:r>
    </w:p>
    <w:p w14:paraId="77F221B2" w14:textId="77777777" w:rsidR="00590DF2" w:rsidRPr="00590DF2" w:rsidRDefault="00590DF2" w:rsidP="00590DF2">
      <w:r w:rsidRPr="00590DF2">
        <w:t> </w:t>
      </w:r>
    </w:p>
    <w:p w14:paraId="1F039BEF" w14:textId="77777777" w:rsidR="00590DF2" w:rsidRPr="00590DF2" w:rsidRDefault="00590DF2" w:rsidP="00590DF2">
      <w:r w:rsidRPr="00590DF2">
        <w:rPr>
          <w:b/>
          <w:bCs/>
        </w:rPr>
        <w:t>Jaké jsou poplatky, jak je lze uhradit?</w:t>
      </w:r>
    </w:p>
    <w:p w14:paraId="6881D373" w14:textId="77777777" w:rsidR="00590DF2" w:rsidRPr="00590DF2" w:rsidRDefault="00590DF2" w:rsidP="00590DF2">
      <w:r w:rsidRPr="00590DF2">
        <w:t>V případě sňatku, mimo určené místo a stanovenou dobu, je správní poplatek 3000,- Kč.</w:t>
      </w:r>
    </w:p>
    <w:p w14:paraId="5799C262" w14:textId="37202AFC" w:rsidR="00590DF2" w:rsidRPr="00590DF2" w:rsidRDefault="00590DF2" w:rsidP="00590DF2">
      <w:r w:rsidRPr="00590DF2">
        <w:t>Má-li pouze jeden ze snoubenců trvalý pobyt na území ČR, správní poplatek 3000,- Kč</w:t>
      </w:r>
    </w:p>
    <w:p w14:paraId="40C3211D" w14:textId="681DE7C7" w:rsidR="00590DF2" w:rsidRPr="00590DF2" w:rsidRDefault="00590DF2" w:rsidP="00590DF2">
      <w:r w:rsidRPr="00590DF2">
        <w:t>Nemají-li oba snoubenci trvalý pobyt na území ČR, správní poplatek 5000,- Kč </w:t>
      </w:r>
    </w:p>
    <w:p w14:paraId="18DA2483" w14:textId="254B566E" w:rsidR="00590DF2" w:rsidRPr="00590DF2" w:rsidRDefault="006470EE" w:rsidP="00590DF2">
      <w:r>
        <w:rPr>
          <w:sz w:val="23"/>
          <w:szCs w:val="23"/>
        </w:rPr>
        <w:t>Vydání osvědčení k uzavření církevního sňatku 500</w:t>
      </w:r>
      <w:r>
        <w:rPr>
          <w:sz w:val="23"/>
          <w:szCs w:val="23"/>
        </w:rPr>
        <w:t>,-</w:t>
      </w:r>
      <w:r>
        <w:rPr>
          <w:sz w:val="23"/>
          <w:szCs w:val="23"/>
        </w:rPr>
        <w:t xml:space="preserve"> Kč</w:t>
      </w:r>
    </w:p>
    <w:p w14:paraId="03B77A4E" w14:textId="77777777" w:rsidR="00590DF2" w:rsidRPr="00590DF2" w:rsidRDefault="00590DF2" w:rsidP="00590DF2">
      <w:r w:rsidRPr="00590DF2">
        <w:t>Poplatky lze uhradit přímo na matričním úřadu při podání žádosti o uzavření manželství.</w:t>
      </w:r>
    </w:p>
    <w:p w14:paraId="30DBA51B" w14:textId="77777777" w:rsidR="00590DF2" w:rsidRPr="00590DF2" w:rsidRDefault="00590DF2" w:rsidP="00590DF2"/>
    <w:p w14:paraId="7559BB12" w14:textId="77777777" w:rsidR="00590DF2" w:rsidRPr="00590DF2" w:rsidRDefault="00590DF2" w:rsidP="00590DF2">
      <w:r w:rsidRPr="00590DF2">
        <w:rPr>
          <w:b/>
          <w:bCs/>
        </w:rPr>
        <w:t>Jaké jsou lhůty pro vyřízení</w:t>
      </w:r>
    </w:p>
    <w:p w14:paraId="0E6A9F92" w14:textId="77777777" w:rsidR="00590DF2" w:rsidRPr="00590DF2" w:rsidRDefault="00590DF2" w:rsidP="00590DF2">
      <w:r w:rsidRPr="00590DF2">
        <w:t>Zpravidla do jednoho měsíce (snoubenci občané ČR)</w:t>
      </w:r>
    </w:p>
    <w:p w14:paraId="2B786B99" w14:textId="77777777" w:rsidR="00590DF2" w:rsidRPr="00590DF2" w:rsidRDefault="00590DF2" w:rsidP="00590DF2">
      <w:r w:rsidRPr="00590DF2">
        <w:t>U snoubenců/cizinců zpravidla více než jeden měsíc</w:t>
      </w:r>
    </w:p>
    <w:p w14:paraId="45C491F7" w14:textId="77777777" w:rsidR="00590DF2" w:rsidRPr="00590DF2" w:rsidRDefault="00590DF2" w:rsidP="00590DF2">
      <w:r w:rsidRPr="00590DF2">
        <w:t> </w:t>
      </w:r>
    </w:p>
    <w:p w14:paraId="21209237" w14:textId="77777777" w:rsidR="00590DF2" w:rsidRPr="00590DF2" w:rsidRDefault="00590DF2" w:rsidP="00590DF2">
      <w:r w:rsidRPr="00590DF2">
        <w:rPr>
          <w:b/>
          <w:bCs/>
        </w:rPr>
        <w:t>Další informace</w:t>
      </w:r>
    </w:p>
    <w:p w14:paraId="46CFF535" w14:textId="77777777" w:rsidR="00590DF2" w:rsidRPr="00590DF2" w:rsidRDefault="00590DF2" w:rsidP="00590DF2">
      <w:r w:rsidRPr="00590DF2">
        <w:t>Cizozemské matriční doklady vydané státem Evropské unie musí být opatřeny vícejazyčným formulářem a glosářem v jazyce českém.</w:t>
      </w:r>
    </w:p>
    <w:p w14:paraId="32FEDD67" w14:textId="77777777" w:rsidR="00590DF2" w:rsidRPr="00590DF2" w:rsidRDefault="00590DF2" w:rsidP="00590DF2">
      <w:r w:rsidRPr="00590DF2">
        <w:t>Cizozemské matriční doklady jiných států musí být opatřené předepsanými ověřeními a úředně přeloženy do českého jazyka soudním tlumočníkem v ČR. (seznam oprávněných tlumočníků naleznete na wwww.justice.cz)</w:t>
      </w:r>
    </w:p>
    <w:p w14:paraId="76808883" w14:textId="77777777" w:rsidR="00590DF2" w:rsidRPr="00590DF2" w:rsidRDefault="00590DF2" w:rsidP="00590DF2">
      <w:r w:rsidRPr="00590DF2">
        <w:t>Pokud snoubenec/cizinec nerozumí jazyku v němž se činí prohlášení o uzavření manželství, je u všech úkonů spojených s žádostí o uzavření manželství a také při obřadu nutná účast soudního tlumočníka. Účast tlumočníka si zajišťují snoubenci na vlastní náklady.</w:t>
      </w:r>
    </w:p>
    <w:p w14:paraId="2B051D42" w14:textId="77777777" w:rsidR="00590DF2" w:rsidRPr="00590DF2" w:rsidRDefault="00590DF2" w:rsidP="00590DF2"/>
    <w:p w14:paraId="0DC4C612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F2"/>
    <w:rsid w:val="00270477"/>
    <w:rsid w:val="002B093D"/>
    <w:rsid w:val="004E140C"/>
    <w:rsid w:val="00590DF2"/>
    <w:rsid w:val="006470EE"/>
    <w:rsid w:val="009746C4"/>
    <w:rsid w:val="009A5D1F"/>
    <w:rsid w:val="00A9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2434"/>
  <w15:chartTrackingRefBased/>
  <w15:docId w15:val="{A552939A-9F8B-42DF-B970-6E9FC55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0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0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0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0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0D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0D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0D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0D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9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0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0DF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0DF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0DF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0DF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0DF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0DF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0D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0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90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90DF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0DF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90DF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0DF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0DF2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90D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0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7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2</cp:revision>
  <dcterms:created xsi:type="dcterms:W3CDTF">2025-02-21T09:10:00Z</dcterms:created>
  <dcterms:modified xsi:type="dcterms:W3CDTF">2025-02-21T09:17:00Z</dcterms:modified>
</cp:coreProperties>
</file>